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5439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="00236320" w:rsidRPr="0061425F">
        <w:lastRenderedPageBreak/>
        <w:t>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</w:t>
      </w:r>
      <w:r>
        <w:lastRenderedPageBreak/>
        <w:t xml:space="preserve">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</w:t>
      </w:r>
      <w:r w:rsidRPr="00A74F10">
        <w:lastRenderedPageBreak/>
        <w:t>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lastRenderedPageBreak/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lastRenderedPageBreak/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 xml:space="preserve">na podstawie </w:t>
      </w:r>
      <w:r w:rsidRPr="0088028F">
        <w:lastRenderedPageBreak/>
        <w:t>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lastRenderedPageBreak/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492B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lastRenderedPageBreak/>
        <w:t>zachowania konkurencyjnego trybu wyboru wykonawców poszczególnych zadań ujętych w zestawieniu rzeczowo-finansowym operacji</w:t>
      </w:r>
      <w:r w:rsidR="00166C3C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61425F">
        <w:t>w przypadku gdy do ich wyboru nie mają zastosowania przepisy o zamówieniach publicznych</w:t>
      </w:r>
      <w:r w:rsidR="00166C3C">
        <w:t>, zgodnie z</w:t>
      </w:r>
      <w:r w:rsidR="00F57D89">
        <w:t xml:space="preserve"> Zasad</w:t>
      </w:r>
      <w:r w:rsidR="00166C3C">
        <w:t>ami</w:t>
      </w:r>
      <w:r w:rsidR="00F57D89">
        <w:t xml:space="preserve"> konkurencyjnego wyboru wykonawców </w:t>
      </w:r>
      <w:r w:rsidR="00F57D89"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492B9E">
        <w:t>ymi</w:t>
      </w:r>
      <w:r w:rsidR="00E2646B" w:rsidRPr="00E2646B">
        <w:t xml:space="preserve"> na stronie internetowej administrowanej przez ministra właściwego do spraw rybołówstwa</w:t>
      </w:r>
      <w:r w:rsidR="00166C3C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lastRenderedPageBreak/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lastRenderedPageBreak/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8E" w:rsidRDefault="00642C8E">
      <w:r>
        <w:separator/>
      </w:r>
    </w:p>
  </w:endnote>
  <w:endnote w:type="continuationSeparator" w:id="0">
    <w:p w:rsidR="00642C8E" w:rsidRDefault="0064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57E6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57E6A">
      <w:rPr>
        <w:b/>
        <w:noProof/>
      </w:rPr>
      <w:t>1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8E" w:rsidRDefault="00642C8E">
      <w:r>
        <w:separator/>
      </w:r>
    </w:p>
  </w:footnote>
  <w:footnote w:type="continuationSeparator" w:id="0">
    <w:p w:rsidR="00642C8E" w:rsidRDefault="00642C8E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66C3C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57E6A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2B9E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2C8E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86DD5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BF1967"/>
    <w:rsid w:val="00C03D81"/>
    <w:rsid w:val="00C052B4"/>
    <w:rsid w:val="00C06BBC"/>
    <w:rsid w:val="00C11913"/>
    <w:rsid w:val="00C119D3"/>
    <w:rsid w:val="00C15E1F"/>
    <w:rsid w:val="00C23875"/>
    <w:rsid w:val="00C26EE4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92BAD-C010-41C1-A6C0-FECE2FB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8EA0-2BA1-44A5-87E8-DEEE642C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Wątorska Magdalena</cp:lastModifiedBy>
  <cp:revision>2</cp:revision>
  <cp:lastPrinted>2018-04-13T10:17:00Z</cp:lastPrinted>
  <dcterms:created xsi:type="dcterms:W3CDTF">2019-10-01T09:23:00Z</dcterms:created>
  <dcterms:modified xsi:type="dcterms:W3CDTF">2019-10-01T09:23:00Z</dcterms:modified>
</cp:coreProperties>
</file>